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36" w:rsidRDefault="00AD4A36" w:rsidP="00AD4A36">
      <w:pPr>
        <w:jc w:val="center"/>
        <w:rPr>
          <w:rFonts w:ascii="Times New Roman" w:hAnsi="Times New Roman" w:cs="Times New Roman"/>
          <w:sz w:val="32"/>
          <w:szCs w:val="32"/>
        </w:rPr>
      </w:pPr>
      <w:r w:rsidRPr="00AD4A36">
        <w:rPr>
          <w:rFonts w:ascii="Times New Roman" w:hAnsi="Times New Roman" w:cs="Times New Roman"/>
          <w:sz w:val="32"/>
          <w:szCs w:val="32"/>
        </w:rPr>
        <w:t>График проведения дополнительных</w:t>
      </w:r>
    </w:p>
    <w:p w:rsidR="00AD4A36" w:rsidRPr="00AD4A36" w:rsidRDefault="00AD4A36" w:rsidP="00AD4A36">
      <w:pPr>
        <w:jc w:val="center"/>
        <w:rPr>
          <w:rFonts w:ascii="Times New Roman" w:hAnsi="Times New Roman" w:cs="Times New Roman"/>
          <w:sz w:val="32"/>
          <w:szCs w:val="32"/>
        </w:rPr>
      </w:pPr>
      <w:r w:rsidRPr="00AD4A36">
        <w:rPr>
          <w:rFonts w:ascii="Times New Roman" w:hAnsi="Times New Roman" w:cs="Times New Roman"/>
          <w:sz w:val="32"/>
          <w:szCs w:val="32"/>
        </w:rPr>
        <w:t xml:space="preserve"> занятий по подготовке к ВПР 4 класса</w:t>
      </w:r>
    </w:p>
    <w:p w:rsidR="00AD4A36" w:rsidRPr="00AD4A36" w:rsidRDefault="00AD4A36" w:rsidP="00AD4A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4A36" w:rsidRPr="00AD4A36" w:rsidRDefault="00AD4A36">
      <w:pPr>
        <w:rPr>
          <w:rFonts w:ascii="Times New Roman" w:hAnsi="Times New Roman" w:cs="Times New Roman"/>
          <w:sz w:val="32"/>
          <w:szCs w:val="32"/>
        </w:rPr>
      </w:pPr>
      <w:r w:rsidRPr="00AD4A36">
        <w:rPr>
          <w:rFonts w:ascii="Times New Roman" w:hAnsi="Times New Roman" w:cs="Times New Roman"/>
          <w:sz w:val="32"/>
          <w:szCs w:val="32"/>
        </w:rPr>
        <w:t xml:space="preserve"> по русскому языку </w:t>
      </w:r>
      <w:proofErr w:type="gramStart"/>
      <w:r w:rsidRPr="00AD4A36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AD4A36">
        <w:rPr>
          <w:rFonts w:ascii="Times New Roman" w:hAnsi="Times New Roman" w:cs="Times New Roman"/>
          <w:sz w:val="32"/>
          <w:szCs w:val="32"/>
        </w:rPr>
        <w:t>онедельник  10-00</w:t>
      </w:r>
    </w:p>
    <w:p w:rsidR="00067171" w:rsidRDefault="00AD4A36">
      <w:pPr>
        <w:rPr>
          <w:rFonts w:ascii="Times New Roman" w:hAnsi="Times New Roman" w:cs="Times New Roman"/>
          <w:sz w:val="32"/>
          <w:szCs w:val="32"/>
        </w:rPr>
      </w:pPr>
      <w:r w:rsidRPr="00AD4A36">
        <w:rPr>
          <w:rFonts w:ascii="Times New Roman" w:hAnsi="Times New Roman" w:cs="Times New Roman"/>
          <w:sz w:val="32"/>
          <w:szCs w:val="32"/>
        </w:rPr>
        <w:t xml:space="preserve"> суббота  по математике -  10-00</w:t>
      </w:r>
    </w:p>
    <w:p w:rsidR="00AD4A36" w:rsidRDefault="00AD4A36">
      <w:pPr>
        <w:rPr>
          <w:rFonts w:ascii="Times New Roman" w:hAnsi="Times New Roman" w:cs="Times New Roman"/>
          <w:sz w:val="32"/>
          <w:szCs w:val="32"/>
        </w:rPr>
      </w:pPr>
    </w:p>
    <w:p w:rsidR="00AD4A36" w:rsidRDefault="00AD4A36" w:rsidP="00AD4A36">
      <w:pPr>
        <w:jc w:val="center"/>
        <w:rPr>
          <w:rFonts w:ascii="Times New Roman" w:hAnsi="Times New Roman" w:cs="Times New Roman"/>
          <w:sz w:val="32"/>
          <w:szCs w:val="32"/>
        </w:rPr>
      </w:pPr>
      <w:r w:rsidRPr="00AD4A36">
        <w:rPr>
          <w:rFonts w:ascii="Times New Roman" w:hAnsi="Times New Roman" w:cs="Times New Roman"/>
          <w:sz w:val="32"/>
          <w:szCs w:val="32"/>
        </w:rPr>
        <w:t xml:space="preserve">График проведения </w:t>
      </w:r>
      <w:r>
        <w:rPr>
          <w:rFonts w:ascii="Times New Roman" w:hAnsi="Times New Roman" w:cs="Times New Roman"/>
          <w:sz w:val="32"/>
          <w:szCs w:val="32"/>
        </w:rPr>
        <w:t>родительских собраний</w:t>
      </w:r>
    </w:p>
    <w:p w:rsidR="00AD4A36" w:rsidRDefault="00AD4A36" w:rsidP="00AD4A36">
      <w:pPr>
        <w:jc w:val="center"/>
        <w:rPr>
          <w:rFonts w:ascii="Times New Roman" w:hAnsi="Times New Roman" w:cs="Times New Roman"/>
          <w:sz w:val="32"/>
          <w:szCs w:val="32"/>
        </w:rPr>
      </w:pPr>
      <w:r w:rsidRPr="00AD4A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4 классе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4A36" w:rsidTr="00AD4A36">
        <w:tc>
          <w:tcPr>
            <w:tcW w:w="4785" w:type="dxa"/>
          </w:tcPr>
          <w:p w:rsidR="00AD4A36" w:rsidRDefault="00AD4A36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Итоги 1 полугодия. Анализ работ по ВПР.</w:t>
            </w:r>
          </w:p>
          <w:p w:rsidR="00AD4A36" w:rsidRDefault="00AD4A36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4A36" w:rsidRDefault="00AD4A36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D4A36" w:rsidRDefault="00AD4A36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25декабря</w:t>
            </w:r>
          </w:p>
        </w:tc>
      </w:tr>
      <w:tr w:rsidR="00AD4A36" w:rsidTr="00AD4A36">
        <w:tc>
          <w:tcPr>
            <w:tcW w:w="4785" w:type="dxa"/>
          </w:tcPr>
          <w:p w:rsidR="00AD4A36" w:rsidRDefault="00AD4A36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Психологический настрой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семья для успешной учебной деятельности.</w:t>
            </w:r>
          </w:p>
        </w:tc>
        <w:tc>
          <w:tcPr>
            <w:tcW w:w="4786" w:type="dxa"/>
          </w:tcPr>
          <w:p w:rsidR="00AD4A36" w:rsidRDefault="00AD4A36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5февраля</w:t>
            </w:r>
          </w:p>
        </w:tc>
      </w:tr>
      <w:tr w:rsidR="00AD4A36" w:rsidTr="00AD4A36">
        <w:tc>
          <w:tcPr>
            <w:tcW w:w="4785" w:type="dxa"/>
          </w:tcPr>
          <w:p w:rsidR="00AD4A36" w:rsidRDefault="00791D27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Итоги 3 четверти.</w:t>
            </w:r>
          </w:p>
          <w:p w:rsidR="00791D27" w:rsidRDefault="00791D27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ВПР</w:t>
            </w:r>
          </w:p>
        </w:tc>
        <w:tc>
          <w:tcPr>
            <w:tcW w:w="4786" w:type="dxa"/>
          </w:tcPr>
          <w:p w:rsidR="00AD4A36" w:rsidRDefault="00791D27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20марта</w:t>
            </w:r>
          </w:p>
        </w:tc>
      </w:tr>
      <w:tr w:rsidR="00AD4A36" w:rsidTr="00AD4A36">
        <w:tc>
          <w:tcPr>
            <w:tcW w:w="4785" w:type="dxa"/>
          </w:tcPr>
          <w:p w:rsidR="00AD4A36" w:rsidRDefault="00585849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Готовность к ВПР.</w:t>
            </w:r>
          </w:p>
        </w:tc>
        <w:tc>
          <w:tcPr>
            <w:tcW w:w="4786" w:type="dxa"/>
          </w:tcPr>
          <w:p w:rsidR="00AD4A36" w:rsidRDefault="00791D27" w:rsidP="00AD4A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</w:tbl>
    <w:p w:rsidR="00AD4A36" w:rsidRPr="00AD4A36" w:rsidRDefault="00AD4A36" w:rsidP="00AD4A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4A36" w:rsidRDefault="00AD4A36">
      <w:pPr>
        <w:rPr>
          <w:rFonts w:ascii="Times New Roman" w:hAnsi="Times New Roman" w:cs="Times New Roman"/>
          <w:sz w:val="32"/>
          <w:szCs w:val="32"/>
        </w:rPr>
      </w:pPr>
    </w:p>
    <w:p w:rsidR="00AD4A36" w:rsidRDefault="00AD4A36">
      <w:pPr>
        <w:rPr>
          <w:rFonts w:ascii="Times New Roman" w:hAnsi="Times New Roman" w:cs="Times New Roman"/>
          <w:sz w:val="32"/>
          <w:szCs w:val="32"/>
        </w:rPr>
      </w:pPr>
    </w:p>
    <w:p w:rsidR="00AD4A36" w:rsidRPr="00AD4A36" w:rsidRDefault="00AD4A36">
      <w:pPr>
        <w:rPr>
          <w:rFonts w:ascii="Times New Roman" w:hAnsi="Times New Roman" w:cs="Times New Roman"/>
          <w:sz w:val="32"/>
          <w:szCs w:val="32"/>
        </w:rPr>
      </w:pPr>
    </w:p>
    <w:sectPr w:rsidR="00AD4A36" w:rsidRPr="00AD4A36" w:rsidSect="0006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4A36"/>
    <w:rsid w:val="00067171"/>
    <w:rsid w:val="00492265"/>
    <w:rsid w:val="00585849"/>
    <w:rsid w:val="00791D27"/>
    <w:rsid w:val="00A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2016-02-19T03:01:00Z</dcterms:created>
  <dcterms:modified xsi:type="dcterms:W3CDTF">2016-02-19T05:16:00Z</dcterms:modified>
</cp:coreProperties>
</file>