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DF" w:rsidRPr="000B75C2" w:rsidRDefault="007F180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27DF" w:rsidRPr="000B75C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2A3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27D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ED27DF" w:rsidRPr="000B75C2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</w:t>
      </w:r>
      <w:r w:rsidR="00ED27DF">
        <w:rPr>
          <w:rFonts w:ascii="Times New Roman" w:eastAsia="Times New Roman" w:hAnsi="Times New Roman" w:cs="Times New Roman"/>
          <w:sz w:val="24"/>
          <w:szCs w:val="24"/>
        </w:rPr>
        <w:t xml:space="preserve"> интереса</w:t>
      </w:r>
      <w:r w:rsidR="00ED27DF" w:rsidRPr="000B75C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D27DF">
        <w:rPr>
          <w:rFonts w:ascii="Times New Roman" w:eastAsia="Times New Roman" w:hAnsi="Times New Roman" w:cs="Times New Roman"/>
          <w:sz w:val="24"/>
          <w:szCs w:val="24"/>
        </w:rPr>
        <w:t xml:space="preserve">олимпиадной, проектной, </w:t>
      </w:r>
      <w:r w:rsidR="00ED27DF" w:rsidRPr="000B75C2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ED27DF">
        <w:rPr>
          <w:rFonts w:ascii="Times New Roman" w:eastAsia="Times New Roman" w:hAnsi="Times New Roman" w:cs="Times New Roman"/>
          <w:sz w:val="24"/>
          <w:szCs w:val="24"/>
        </w:rPr>
        <w:t xml:space="preserve">следовательской деятельности, </w:t>
      </w:r>
      <w:r w:rsidR="00ED27DF" w:rsidRPr="000B75C2">
        <w:rPr>
          <w:rFonts w:ascii="Times New Roman" w:eastAsia="Times New Roman" w:hAnsi="Times New Roman" w:cs="Times New Roman"/>
          <w:sz w:val="24"/>
          <w:szCs w:val="24"/>
        </w:rPr>
        <w:t>выполнению сложных заданий, способности мыс</w:t>
      </w:r>
      <w:r w:rsidR="00ED27DF">
        <w:rPr>
          <w:rFonts w:ascii="Times New Roman" w:eastAsia="Times New Roman" w:hAnsi="Times New Roman" w:cs="Times New Roman"/>
          <w:sz w:val="24"/>
          <w:szCs w:val="24"/>
        </w:rPr>
        <w:t xml:space="preserve">лить творчески. </w:t>
      </w:r>
      <w:r w:rsidR="00ED27DF" w:rsidRPr="000B75C2">
        <w:rPr>
          <w:rFonts w:ascii="Times New Roman" w:eastAsia="Times New Roman" w:hAnsi="Times New Roman" w:cs="Times New Roman"/>
          <w:sz w:val="24"/>
          <w:szCs w:val="24"/>
        </w:rPr>
        <w:t>Создание условий для оптимального развития одаренных детей</w:t>
      </w:r>
      <w:r w:rsidR="00ED2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7DF" w:rsidRPr="00B02BD5" w:rsidRDefault="00ED27DF" w:rsidP="00ED2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творческой, исследовательской активности детей;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творческого мышления; </w:t>
      </w:r>
    </w:p>
    <w:p w:rsidR="00ED27DF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навыков общения и взаимодействия со сверстниками в процессе исследовательской деятельности.                                     </w:t>
      </w:r>
    </w:p>
    <w:p w:rsidR="00ED27DF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4.Повысить педагогическую культуру родителей в вопросах воспитания одарённого ребёнка.                                                                             </w:t>
      </w:r>
    </w:p>
    <w:p w:rsidR="00ED27DF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5.Создать условия для самореализации одарённых детей.                     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6.Создать максимально благоприятные условия для интеллектуально - творческого и физического развития детей.</w:t>
      </w:r>
    </w:p>
    <w:p w:rsidR="00ED27DF" w:rsidRPr="00B02BD5" w:rsidRDefault="00ED27DF" w:rsidP="00ED2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    Аналитическая справка.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Накоплен определенный опыт  работы  с одарёнными детьми.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>В начале учебного года проводится опрос учащихся о возможном  участии в школьных и районных олимпиадах, конкурсах и фестивалях.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>Учащимся своевременно предоставляется информация и положения о проведении конкурсов.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>Создан банк данных результатов участия детей в  конкурсах.</w:t>
      </w:r>
    </w:p>
    <w:p w:rsidR="00ED27DF" w:rsidRPr="00B02BD5" w:rsidRDefault="00ED27DF" w:rsidP="00ED2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>Программа разработана для обучающихся возра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 11 -17 лет.</w:t>
      </w:r>
    </w:p>
    <w:p w:rsidR="00ED27DF" w:rsidRPr="006C4816" w:rsidRDefault="00ED27DF" w:rsidP="00ED27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1. Выявление одаренных детей.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Выявление одаренных детей проходит на основе наблюдения, изучения психологических особенностей, речи, памяти, логического мышления. Работа с одаренными 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6C4816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доминирующую активную познавательную потребность; испытывают радость от добывания знаний.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Условно выделяют </w:t>
      </w:r>
      <w:r w:rsidRPr="006C481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три категории одаренных детей:</w:t>
      </w:r>
    </w:p>
    <w:p w:rsidR="00ED27DF" w:rsidRPr="006C4816" w:rsidRDefault="00ED27DF" w:rsidP="00ED27D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ED27DF" w:rsidRPr="006C4816" w:rsidRDefault="00ED27DF" w:rsidP="00ED27D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ED27DF" w:rsidRPr="006C4816" w:rsidRDefault="00ED27DF" w:rsidP="00ED27D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 работы педагога с одаренными детьми:</w:t>
      </w:r>
    </w:p>
    <w:p w:rsidR="00ED27DF" w:rsidRPr="006C4816" w:rsidRDefault="00ED27DF" w:rsidP="00ED27DF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ED27DF" w:rsidRPr="006C4816" w:rsidRDefault="00ED27DF" w:rsidP="00ED27DF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принцип возрастания роли внеурочной деятельности;</w:t>
      </w:r>
    </w:p>
    <w:p w:rsidR="00ED27DF" w:rsidRPr="006C4816" w:rsidRDefault="00ED27DF" w:rsidP="00ED27DF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ED27DF" w:rsidRPr="006C4816" w:rsidRDefault="00ED27DF" w:rsidP="00ED27DF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создания условий для совместной работы учащихся при минимальном участии учителя;</w:t>
      </w:r>
    </w:p>
    <w:p w:rsidR="00ED27DF" w:rsidRPr="006C4816" w:rsidRDefault="00ED27DF" w:rsidP="00ED27DF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Цели работы с одаренными детьми </w:t>
      </w:r>
    </w:p>
    <w:p w:rsidR="00ED27DF" w:rsidRPr="006C4816" w:rsidRDefault="00ED27DF" w:rsidP="00ED27D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выявление одаренных детей;</w:t>
      </w:r>
    </w:p>
    <w:p w:rsidR="00ED27DF" w:rsidRPr="006C4816" w:rsidRDefault="00ED27DF" w:rsidP="00ED27D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</w:p>
    <w:p w:rsidR="00ED27DF" w:rsidRPr="006C4816" w:rsidRDefault="00ED27DF" w:rsidP="00ED27D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развитие и выработка социально ценных компетенций у учащихся;</w:t>
      </w:r>
    </w:p>
    <w:p w:rsidR="00ED27DF" w:rsidRPr="006C4816" w:rsidRDefault="00ED27DF" w:rsidP="00ED27D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адаптация и </w:t>
      </w:r>
      <w:proofErr w:type="spellStart"/>
      <w:r w:rsidRPr="006C4816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подготовка выпускников.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 работы с одаренными детьми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Cs/>
          <w:sz w:val="24"/>
          <w:szCs w:val="24"/>
        </w:rPr>
        <w:t xml:space="preserve">I этап – </w:t>
      </w:r>
      <w:r w:rsidRPr="006C481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аналитический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6C4816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6C4816">
        <w:rPr>
          <w:rFonts w:ascii="Times New Roman" w:eastAsia="Times New Roman" w:hAnsi="Times New Roman" w:cs="Times New Roman"/>
          <w:sz w:val="24"/>
          <w:szCs w:val="24"/>
        </w:rPr>
        <w:t>и выявлении одаренных детей учитываются их успехи в какой-либо деятельности. Творческий потенциал ребенка может получить развитие в разных образовательных областях.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Cs/>
          <w:sz w:val="24"/>
          <w:szCs w:val="24"/>
        </w:rPr>
        <w:t xml:space="preserve">II этап – </w:t>
      </w:r>
      <w:r w:rsidRPr="006C481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диагностический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индивидуальная оценка познавательных, творческих возможностей и способностей ребенка.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br/>
        <w:t>На этом этапе проводятся групповые формы работы: конкурсы, «мозговые штурмы», ролевые тренинги,</w:t>
      </w:r>
      <w:proofErr w:type="gramStart"/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творческие отчеты,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Cs/>
          <w:sz w:val="24"/>
          <w:szCs w:val="24"/>
        </w:rPr>
        <w:t xml:space="preserve">III этап – </w:t>
      </w:r>
      <w:r w:rsidRPr="006C481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этап формирования, углубления и развития способностей учащихся.</w:t>
      </w:r>
    </w:p>
    <w:p w:rsidR="00ED27DF" w:rsidRPr="006C4816" w:rsidRDefault="00ED27DF" w:rsidP="00ED27D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успешной работы с одаренными учащимися.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Создание и постоянное совершенствование методической системы работы с одаренными детьми. </w:t>
      </w:r>
    </w:p>
    <w:p w:rsidR="00ED27DF" w:rsidRPr="006C4816" w:rsidRDefault="00ED27DF" w:rsidP="00ED27D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с одаренными учащимися.</w:t>
      </w:r>
    </w:p>
    <w:p w:rsidR="00ED27DF" w:rsidRPr="006C4816" w:rsidRDefault="00ED27DF" w:rsidP="00ED27D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занятия  с сильными учащимися;</w:t>
      </w:r>
    </w:p>
    <w:p w:rsidR="00ED27DF" w:rsidRPr="006C4816" w:rsidRDefault="00ED27DF" w:rsidP="00ED27D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7DF" w:rsidRPr="006C4816" w:rsidRDefault="00ED27DF" w:rsidP="00ED27D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участие в олимпиадах;</w:t>
      </w:r>
    </w:p>
    <w:p w:rsidR="00ED27DF" w:rsidRPr="006C4816" w:rsidRDefault="00ED27DF" w:rsidP="00ED27D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индивидуальным планам.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 работы с одарёнными  детьми</w:t>
      </w:r>
    </w:p>
    <w:tbl>
      <w:tblPr>
        <w:tblW w:w="8490" w:type="dxa"/>
        <w:tblInd w:w="-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5412"/>
        <w:gridCol w:w="2489"/>
      </w:tblGrid>
      <w:tr w:rsidR="00ED27DF" w:rsidRPr="006C4816" w:rsidTr="00183ED2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D27DF" w:rsidRPr="006C4816" w:rsidTr="00183ED2">
        <w:tc>
          <w:tcPr>
            <w:tcW w:w="5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учащихся имеющих высокий уровень </w:t>
            </w:r>
            <w:proofErr w:type="spellStart"/>
            <w:proofErr w:type="gramStart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познавательной</w:t>
            </w:r>
            <w:proofErr w:type="gramEnd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24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DF" w:rsidRPr="006C4816" w:rsidTr="00183ED2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одаренных </w:t>
            </w:r>
            <w:proofErr w:type="spellStart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методик, </w:t>
            </w:r>
            <w:proofErr w:type="spellStart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тестов-опросников</w:t>
            </w:r>
            <w:proofErr w:type="spellEnd"/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тренингов, диагностик по выявлению степени одаренности, уровня развития интеллектуальных возможностей учащихся 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D27DF" w:rsidRPr="006C4816" w:rsidTr="00183ED2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индивидуализации, дифференциации учебной нагрузки учащихся в зависимости от уровня развития их познавательной сферы, </w:t>
            </w: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мыслительных процессов. 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ED27DF" w:rsidRPr="006C4816" w:rsidTr="00183ED2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кольников в предметных олимпиадах</w:t>
            </w: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конкурсах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</w:tr>
      <w:tr w:rsidR="00ED27DF" w:rsidRPr="006C4816" w:rsidTr="00183ED2">
        <w:tc>
          <w:tcPr>
            <w:tcW w:w="5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консультаций, дополнительных занятий для мотивированных учащихся </w:t>
            </w:r>
          </w:p>
        </w:tc>
        <w:tc>
          <w:tcPr>
            <w:tcW w:w="24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Регулярно</w:t>
            </w:r>
          </w:p>
        </w:tc>
      </w:tr>
      <w:tr w:rsidR="00ED27DF" w:rsidRPr="006C4816" w:rsidTr="00183ED2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планов индивидуальной работы с детьми;</w:t>
            </w:r>
          </w:p>
          <w:p w:rsidR="00ED27DF" w:rsidRPr="006C4816" w:rsidRDefault="00ED27DF" w:rsidP="00183ED2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занятий с детьми; </w:t>
            </w:r>
          </w:p>
          <w:p w:rsidR="00ED27DF" w:rsidRPr="006C4816" w:rsidRDefault="00ED27DF" w:rsidP="00183ED2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форм, методов, приёмов работы;</w:t>
            </w:r>
          </w:p>
          <w:p w:rsidR="00ED27DF" w:rsidRPr="006C4816" w:rsidRDefault="00ED27DF" w:rsidP="00183ED2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мониторинга результативности работы с одарёнными детьми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</w:tr>
      <w:tr w:rsidR="00ED27DF" w:rsidRPr="006C4816" w:rsidTr="00183ED2">
        <w:tc>
          <w:tcPr>
            <w:tcW w:w="5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с одаренными учащимися, перспективы в работе </w:t>
            </w:r>
          </w:p>
        </w:tc>
        <w:tc>
          <w:tcPr>
            <w:tcW w:w="24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27DF" w:rsidRPr="006C4816" w:rsidRDefault="00ED27DF" w:rsidP="00183E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</w:tbl>
    <w:p w:rsidR="00ED27DF" w:rsidRPr="00B02BD5" w:rsidRDefault="00ED27DF" w:rsidP="00ED2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занятий. </w:t>
      </w:r>
    </w:p>
    <w:p w:rsidR="00ED27DF" w:rsidRPr="00B02BD5" w:rsidRDefault="00ED27DF" w:rsidP="00ED2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темы: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видеть проблемы.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Наблюдение как способ видения проблем.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выдвигать гипотезы.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задавать вопросы.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давать определения понятиям.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классифицировать.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умений и навыков взаимодействовать с парадоксами.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умения наблюдать.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умений и навыков экспериментирования.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умений высказывать суждения, делать умозаключения и выводы.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метафоричности мышления.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дивергентного и конвергентного мышления. </w:t>
      </w:r>
    </w:p>
    <w:p w:rsidR="00ED27DF" w:rsidRPr="00B02BD5" w:rsidRDefault="00ED27DF" w:rsidP="00ED2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занятия.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Беседа ведущего с детьми, направленная на включение детей в тему и проблематику занятия.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Выполнение упражнений, направленных на развитие навыков исследовательской деятельности и творческого мышления.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Выполнение проектов по заданным темам. </w:t>
      </w:r>
    </w:p>
    <w:p w:rsidR="00ED27DF" w:rsidRPr="006C4816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Представление и защита выполненных проектов. </w:t>
      </w:r>
    </w:p>
    <w:p w:rsidR="00ED27DF" w:rsidRPr="005E296D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Обсуждение занятия. Подведение итогов. </w:t>
      </w:r>
    </w:p>
    <w:p w:rsidR="00ED27DF" w:rsidRPr="00B02BD5" w:rsidRDefault="00ED27DF" w:rsidP="00ED2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реализации программы.</w:t>
      </w:r>
    </w:p>
    <w:p w:rsidR="00ED27DF" w:rsidRPr="000B75C2" w:rsidRDefault="00ED27DF" w:rsidP="00ED2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развитие у школьников умений исследовательской деятельности и творческого мышления, особенно таких его характеристик, как беглость, гибкость, оригинальность, умение выступать на большой аудитории.</w:t>
      </w:r>
    </w:p>
    <w:p w:rsidR="00ED27DF" w:rsidRPr="000B75C2" w:rsidRDefault="00ED27DF" w:rsidP="00ED27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 с одаренными детьми</w:t>
      </w:r>
    </w:p>
    <w:p w:rsidR="00ED27DF" w:rsidRPr="000B75C2" w:rsidRDefault="00ED27DF" w:rsidP="00ED27DF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1.Принцип дифференциации и индивидуализации обучения (высшим уровнем </w:t>
      </w:r>
      <w:proofErr w:type="gramStart"/>
      <w:r w:rsidRPr="000B75C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разработка индивидуальной программы развития одаренного ребенка).</w:t>
      </w:r>
    </w:p>
    <w:p w:rsidR="00ED27DF" w:rsidRPr="000B75C2" w:rsidRDefault="00ED27DF" w:rsidP="00ED27D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2.Принцип максимального разнообразия предоставляемых возможностей.</w:t>
      </w:r>
    </w:p>
    <w:p w:rsidR="00ED27DF" w:rsidRPr="000B75C2" w:rsidRDefault="00ED27DF" w:rsidP="00ED27DF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3.Принцип обеспечения свободы выбора учащимися дополнительных образова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softHyphen/>
        <w:t>тельных услуг.</w:t>
      </w:r>
    </w:p>
    <w:p w:rsidR="00ED27DF" w:rsidRPr="000B75C2" w:rsidRDefault="00ED27DF" w:rsidP="00ED27DF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lastRenderedPageBreak/>
        <w:t>4.Принцип возрастания роли внеурочной деятельности одаренных детей через кружок.</w:t>
      </w:r>
    </w:p>
    <w:p w:rsidR="00ED27DF" w:rsidRPr="000B75C2" w:rsidRDefault="00ED27DF" w:rsidP="00ED27DF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5.Принцип усиления внимания к проблеме межпредметных связей в индивиду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softHyphen/>
        <w:t>альной работе с учащимися.</w:t>
      </w:r>
    </w:p>
    <w:p w:rsidR="00ED27DF" w:rsidRPr="000B75C2" w:rsidRDefault="00ED27DF" w:rsidP="00ED27DF">
      <w:pPr>
        <w:tabs>
          <w:tab w:val="left" w:pos="211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6.Принцип создания условий для совместной работы учащихся при минимальной роли учителя.</w:t>
      </w:r>
    </w:p>
    <w:p w:rsidR="00ED27DF" w:rsidRPr="000B75C2" w:rsidRDefault="00ED27DF" w:rsidP="00ED27D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Методы работы:</w:t>
      </w:r>
    </w:p>
    <w:p w:rsidR="00ED27DF" w:rsidRPr="000B75C2" w:rsidRDefault="00ED27DF" w:rsidP="00ED27DF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-анкетирование, опрос;</w:t>
      </w:r>
    </w:p>
    <w:p w:rsidR="00ED27DF" w:rsidRPr="000B75C2" w:rsidRDefault="00ED27DF" w:rsidP="00ED27DF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собеседование;</w:t>
      </w:r>
    </w:p>
    <w:p w:rsidR="00ED27DF" w:rsidRPr="000B75C2" w:rsidRDefault="00ED27DF" w:rsidP="00ED27DF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тестирование;</w:t>
      </w:r>
    </w:p>
    <w:p w:rsidR="00ED27DF" w:rsidRPr="000B75C2" w:rsidRDefault="00ED27DF" w:rsidP="00ED27DF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анализ литературных источников;</w:t>
      </w:r>
    </w:p>
    <w:p w:rsidR="00ED27DF" w:rsidRPr="000B75C2" w:rsidRDefault="00ED27DF" w:rsidP="00ED27DF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творческие работы;</w:t>
      </w:r>
    </w:p>
    <w:p w:rsidR="00ED27DF" w:rsidRPr="000B75C2" w:rsidRDefault="00ED27DF" w:rsidP="00ED27DF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метод прогнозирования;</w:t>
      </w:r>
    </w:p>
    <w:p w:rsidR="00ED27DF" w:rsidRPr="000B75C2" w:rsidRDefault="00ED27DF" w:rsidP="00ED27DF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метод исследования проблемы.</w:t>
      </w:r>
    </w:p>
    <w:p w:rsidR="00ED27DF" w:rsidRPr="000B75C2" w:rsidRDefault="00ED27DF" w:rsidP="00ED27DF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 работы с одаренными учащимися: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творческие мастерские;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 xml:space="preserve">- групповые занятия с </w:t>
      </w:r>
      <w:r>
        <w:rPr>
          <w:rFonts w:ascii="Times New Roman" w:eastAsia="Times New Roman" w:hAnsi="Times New Roman" w:cs="Times New Roman"/>
          <w:sz w:val="24"/>
          <w:szCs w:val="24"/>
        </w:rPr>
        <w:t>сильными учащимися;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занятия в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кружке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конкурсы;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интеллектуальный марафон;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участие в олимпиадах;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работа по индивидуальным планам;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br/>
        <w:t>- научно-исследовательские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7DF" w:rsidRPr="000B75C2" w:rsidRDefault="00ED27DF" w:rsidP="00ED27D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ED27DF" w:rsidRPr="000B75C2" w:rsidRDefault="00ED27DF" w:rsidP="00ED27DF">
      <w:pPr>
        <w:pStyle w:val="a3"/>
        <w:numPr>
          <w:ilvl w:val="0"/>
          <w:numId w:val="1"/>
        </w:num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0B75C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– методика оценки общей одаренности.</w:t>
      </w:r>
    </w:p>
    <w:p w:rsidR="00ED27DF" w:rsidRPr="00232AA7" w:rsidRDefault="00ED27DF" w:rsidP="00ED27DF">
      <w:pPr>
        <w:pStyle w:val="a3"/>
        <w:numPr>
          <w:ilvl w:val="0"/>
          <w:numId w:val="1"/>
        </w:num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Работа со способными и одаренными детьми на урок</w:t>
      </w:r>
      <w:r>
        <w:rPr>
          <w:rFonts w:ascii="Times New Roman" w:eastAsia="Times New Roman" w:hAnsi="Times New Roman" w:cs="Times New Roman"/>
          <w:sz w:val="24"/>
          <w:szCs w:val="24"/>
        </w:rPr>
        <w:t>ах – разработан широкий спектр заданий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, исходя из конкре</w:t>
      </w:r>
      <w:r>
        <w:rPr>
          <w:rFonts w:ascii="Times New Roman" w:eastAsia="Times New Roman" w:hAnsi="Times New Roman" w:cs="Times New Roman"/>
          <w:sz w:val="24"/>
          <w:szCs w:val="24"/>
        </w:rPr>
        <w:t>тной учебной ситуации и учёта особенностей ребенка, уровня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его знаний. Использование систе</w:t>
      </w:r>
      <w:r>
        <w:rPr>
          <w:rFonts w:ascii="Times New Roman" w:eastAsia="Times New Roman" w:hAnsi="Times New Roman" w:cs="Times New Roman"/>
          <w:sz w:val="24"/>
          <w:szCs w:val="24"/>
        </w:rPr>
        <w:t>мы заданий повышенной сложности (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 xml:space="preserve">задания на развитие логического мышления, нахождение общего,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частного, промежуточного понятия, расположение понятий от 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общим, 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задания на развит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творческого мышления, задания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выполнениеисследовательских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творческих 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ктов, 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задания на прогнозирование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232A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27DF" w:rsidRPr="000B75C2" w:rsidRDefault="00ED27DF" w:rsidP="00ED27DF">
      <w:pPr>
        <w:pStyle w:val="a3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3.  Внеклассная работа с обучающимися – создание постоянны</w:t>
      </w:r>
      <w:proofErr w:type="gramStart"/>
      <w:r w:rsidRPr="000B75C2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кружок) и временных групп (групп по подготовке к олимпиадам, конкурсам, конференциям)  с учетом интересов учащихся. </w:t>
      </w:r>
    </w:p>
    <w:p w:rsidR="00ED27DF" w:rsidRPr="0014367F" w:rsidRDefault="00ED27DF" w:rsidP="00ED27DF">
      <w:pPr>
        <w:pStyle w:val="a3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367F">
        <w:rPr>
          <w:rFonts w:ascii="Times New Roman" w:eastAsia="Times New Roman" w:hAnsi="Times New Roman" w:cs="Times New Roman"/>
          <w:i/>
          <w:sz w:val="24"/>
          <w:szCs w:val="24"/>
        </w:rPr>
        <w:t>Основной принцип работы – принцип «обогащения».</w:t>
      </w:r>
    </w:p>
    <w:p w:rsidR="00ED27DF" w:rsidRPr="0014367F" w:rsidRDefault="00ED27DF" w:rsidP="00ED27DF">
      <w:pPr>
        <w:pStyle w:val="a3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67F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программы:</w:t>
      </w:r>
    </w:p>
    <w:p w:rsidR="00ED27DF" w:rsidRPr="000B75C2" w:rsidRDefault="00ED27DF" w:rsidP="00ED27DF">
      <w:pPr>
        <w:pStyle w:val="a3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наличие учебной аудитории;</w:t>
      </w:r>
    </w:p>
    <w:p w:rsidR="00ED27DF" w:rsidRPr="000B75C2" w:rsidRDefault="00ED27DF" w:rsidP="00ED27DF">
      <w:pPr>
        <w:pStyle w:val="a3"/>
        <w:tabs>
          <w:tab w:val="left" w:pos="216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библиотечный фонд – наличие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7DF" w:rsidRPr="000B75C2" w:rsidRDefault="00ED27DF" w:rsidP="00ED27DF">
      <w:pPr>
        <w:pStyle w:val="a3"/>
        <w:tabs>
          <w:tab w:val="left" w:pos="216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-  ИКТ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7DF" w:rsidRPr="000B75C2" w:rsidRDefault="00ED27DF" w:rsidP="00ED27D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b/>
          <w:sz w:val="24"/>
          <w:szCs w:val="24"/>
        </w:rPr>
        <w:t>Критерий эффективности:</w:t>
      </w:r>
    </w:p>
    <w:p w:rsidR="00ED27DF" w:rsidRPr="000B75C2" w:rsidRDefault="00ED27DF" w:rsidP="00ED27D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 познавательного интереса к предмету;</w:t>
      </w:r>
    </w:p>
    <w:p w:rsidR="00ED27DF" w:rsidRPr="000B75C2" w:rsidRDefault="00ED27DF" w:rsidP="00ED27D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0B75C2">
        <w:rPr>
          <w:rFonts w:ascii="Times New Roman" w:eastAsia="Times New Roman" w:hAnsi="Times New Roman" w:cs="Times New Roman"/>
          <w:sz w:val="24"/>
          <w:szCs w:val="24"/>
        </w:rPr>
        <w:t>неуспевающих</w:t>
      </w:r>
      <w:proofErr w:type="gramEnd"/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по предмету;</w:t>
      </w:r>
    </w:p>
    <w:p w:rsidR="00ED27DF" w:rsidRPr="000B75C2" w:rsidRDefault="00ED27DF" w:rsidP="00ED27D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Увеличение количества </w:t>
      </w:r>
      <w:proofErr w:type="gramStart"/>
      <w:r w:rsidRPr="000B75C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выбирающих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биологию как экзамен с успешной сдачей его;</w:t>
      </w:r>
    </w:p>
    <w:p w:rsidR="00ED27DF" w:rsidRPr="000B75C2" w:rsidRDefault="00ED27DF" w:rsidP="00ED27D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Учащиеся становятся призерами олимпиа</w:t>
      </w:r>
      <w:r>
        <w:rPr>
          <w:rFonts w:ascii="Times New Roman" w:eastAsia="Times New Roman" w:hAnsi="Times New Roman" w:cs="Times New Roman"/>
          <w:sz w:val="24"/>
          <w:szCs w:val="24"/>
        </w:rPr>
        <w:t>д и конкурсов различного уровня;</w:t>
      </w:r>
    </w:p>
    <w:p w:rsidR="00ED27DF" w:rsidRPr="000B75C2" w:rsidRDefault="00ED27DF" w:rsidP="00ED27D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5C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Результаты реализации программы.</w:t>
      </w:r>
    </w:p>
    <w:p w:rsidR="009E4143" w:rsidRPr="002A3B77" w:rsidRDefault="00ED27DF">
      <w:pPr>
        <w:rPr>
          <w:rFonts w:ascii="Times New Roman" w:hAnsi="Times New Roman" w:cs="Times New Roman"/>
          <w:sz w:val="24"/>
          <w:szCs w:val="24"/>
        </w:rPr>
      </w:pPr>
      <w:r w:rsidRPr="002A3B77">
        <w:rPr>
          <w:rFonts w:ascii="Times New Roman" w:hAnsi="Times New Roman" w:cs="Times New Roman"/>
          <w:sz w:val="24"/>
          <w:szCs w:val="24"/>
        </w:rPr>
        <w:t xml:space="preserve">Результаты работы смотреть в </w:t>
      </w:r>
      <w:r w:rsidR="002A3B77" w:rsidRPr="002A3B77">
        <w:rPr>
          <w:rFonts w:ascii="Times New Roman" w:hAnsi="Times New Roman" w:cs="Times New Roman"/>
          <w:sz w:val="24"/>
          <w:szCs w:val="24"/>
        </w:rPr>
        <w:t>портфолио</w:t>
      </w:r>
      <w:r w:rsidRPr="002A3B77">
        <w:rPr>
          <w:rFonts w:ascii="Times New Roman" w:hAnsi="Times New Roman" w:cs="Times New Roman"/>
          <w:sz w:val="24"/>
          <w:szCs w:val="24"/>
        </w:rPr>
        <w:t>.</w:t>
      </w:r>
    </w:p>
    <w:sectPr w:rsidR="009E4143" w:rsidRPr="002A3B77" w:rsidSect="002A3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3932E37"/>
    <w:multiLevelType w:val="hybridMultilevel"/>
    <w:tmpl w:val="87C88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D27DF"/>
    <w:rsid w:val="00222715"/>
    <w:rsid w:val="002A3B77"/>
    <w:rsid w:val="007F180F"/>
    <w:rsid w:val="009E4143"/>
    <w:rsid w:val="00B32820"/>
    <w:rsid w:val="00ED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D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1328</Words>
  <Characters>7573</Characters>
  <Application>Microsoft Office Word</Application>
  <DocSecurity>0</DocSecurity>
  <Lines>63</Lines>
  <Paragraphs>17</Paragraphs>
  <ScaleCrop>false</ScaleCrop>
  <Company>Microsoft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2016-04-04T15:34:00Z</dcterms:created>
  <dcterms:modified xsi:type="dcterms:W3CDTF">2016-04-05T07:30:00Z</dcterms:modified>
</cp:coreProperties>
</file>